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8D2949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045E0B" w:rsidRPr="00045E0B">
        <w:rPr>
          <w:b/>
          <w:sz w:val="28"/>
          <w:szCs w:val="28"/>
        </w:rPr>
        <w:t>LOTNISKOWYCH SŁUŻB OPERACYJNYCH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B38E9" w:rsidRPr="00573123" w:rsidTr="005B38E9">
        <w:trPr>
          <w:cantSplit/>
          <w:trHeight w:val="994"/>
          <w:jc w:val="center"/>
        </w:trPr>
        <w:tc>
          <w:tcPr>
            <w:tcW w:w="2242" w:type="dxa"/>
            <w:shd w:val="clear" w:color="auto" w:fill="auto"/>
          </w:tcPr>
          <w:p w:rsidR="005B38E9" w:rsidRDefault="005B38E9" w:rsidP="005B38E9">
            <w:r w:rsidRPr="005B38E9">
              <w:t>Język p</w:t>
            </w:r>
            <w:r>
              <w:t>olski</w:t>
            </w:r>
          </w:p>
        </w:tc>
        <w:tc>
          <w:tcPr>
            <w:tcW w:w="3495" w:type="dxa"/>
            <w:shd w:val="clear" w:color="auto" w:fill="auto"/>
          </w:tcPr>
          <w:p w:rsidR="005B38E9" w:rsidRPr="00E445E7" w:rsidRDefault="005B38E9" w:rsidP="005B38E9">
            <w:r w:rsidRPr="00E445E7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5B38E9" w:rsidRPr="009B010C" w:rsidRDefault="005B38E9" w:rsidP="005B38E9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5B38E9" w:rsidRPr="009B010C" w:rsidRDefault="005B38E9" w:rsidP="005B38E9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5B38E9" w:rsidRPr="009B010C" w:rsidRDefault="005B38E9" w:rsidP="005B38E9">
            <w:r w:rsidRPr="009B010C">
              <w:t>952/4/2020</w:t>
            </w:r>
          </w:p>
        </w:tc>
        <w:tc>
          <w:tcPr>
            <w:tcW w:w="1341" w:type="dxa"/>
          </w:tcPr>
          <w:p w:rsidR="005B38E9" w:rsidRPr="00573123" w:rsidRDefault="005B38E9" w:rsidP="005B38E9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F31CB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31CBC" w:rsidRPr="005B38E9" w:rsidRDefault="00F31CBC" w:rsidP="00F31CBC">
            <w:pPr>
              <w:rPr>
                <w:lang w:val="en-US"/>
              </w:rPr>
            </w:pPr>
            <w:bookmarkStart w:id="0" w:name="_GoBack"/>
            <w:bookmarkEnd w:id="0"/>
            <w:r w:rsidRPr="005B38E9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F31CBC" w:rsidRPr="003B1A8A" w:rsidRDefault="00F31CBC" w:rsidP="00F31CBC">
            <w:r w:rsidRPr="003B1A8A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F31CBC" w:rsidRPr="003B1A8A" w:rsidRDefault="00F31CBC" w:rsidP="00F31CBC">
            <w:proofErr w:type="spellStart"/>
            <w:r w:rsidRPr="003B1A8A">
              <w:t>M.Umińska</w:t>
            </w:r>
            <w:proofErr w:type="spellEnd"/>
            <w:r w:rsidRPr="003B1A8A">
              <w:t xml:space="preserve">, B. Hastings, D. Chandler, </w:t>
            </w:r>
            <w:proofErr w:type="spellStart"/>
            <w:r w:rsidRPr="003B1A8A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31CBC" w:rsidRPr="003B1A8A" w:rsidRDefault="00F31CBC" w:rsidP="00F31CBC">
            <w:r w:rsidRPr="003B1A8A">
              <w:t>Pearson</w:t>
            </w:r>
          </w:p>
        </w:tc>
        <w:tc>
          <w:tcPr>
            <w:tcW w:w="1407" w:type="dxa"/>
            <w:shd w:val="clear" w:color="auto" w:fill="auto"/>
          </w:tcPr>
          <w:p w:rsidR="00F31CBC" w:rsidRPr="003B1A8A" w:rsidRDefault="00F31CBC" w:rsidP="00F31CBC"/>
        </w:tc>
        <w:tc>
          <w:tcPr>
            <w:tcW w:w="1341" w:type="dxa"/>
          </w:tcPr>
          <w:p w:rsidR="00F31CBC" w:rsidRDefault="00F31CBC" w:rsidP="00F31CBC">
            <w:r w:rsidRPr="003B1A8A">
              <w:t xml:space="preserve">Wszystkie  zawody 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DF4AD3" w:rsidRDefault="00D8240D" w:rsidP="009F2991">
            <w:r w:rsidRPr="00DF4AD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DF4AD3" w:rsidRDefault="00D8240D" w:rsidP="009F2991">
            <w:pPr>
              <w:rPr>
                <w:lang w:val="en-US"/>
              </w:rPr>
            </w:pPr>
            <w:r w:rsidRPr="00DF4AD3">
              <w:t xml:space="preserve">  </w:t>
            </w:r>
            <w:proofErr w:type="spellStart"/>
            <w:r w:rsidRPr="00DF4AD3">
              <w:t>Meine</w:t>
            </w:r>
            <w:proofErr w:type="spellEnd"/>
            <w:r w:rsidRPr="00DF4AD3">
              <w:t xml:space="preserve"> </w:t>
            </w:r>
            <w:proofErr w:type="spellStart"/>
            <w:r w:rsidRPr="00DF4AD3">
              <w:t>Wellttour</w:t>
            </w:r>
            <w:proofErr w:type="spellEnd"/>
            <w:r w:rsidRPr="00DF4AD3">
              <w:rPr>
                <w:lang w:val="en-US"/>
              </w:rPr>
              <w:t xml:space="preserve"> 2 </w:t>
            </w:r>
            <w:proofErr w:type="spellStart"/>
            <w:r w:rsidRPr="00DF4AD3">
              <w:rPr>
                <w:lang w:val="en-US"/>
              </w:rPr>
              <w:t>lub</w:t>
            </w:r>
            <w:proofErr w:type="spellEnd"/>
            <w:r w:rsidRPr="00DF4AD3">
              <w:rPr>
                <w:lang w:val="en-US"/>
              </w:rPr>
              <w:t xml:space="preserve"> 3</w:t>
            </w:r>
          </w:p>
          <w:p w:rsidR="00D8240D" w:rsidRPr="00DF4AD3" w:rsidRDefault="00D8240D" w:rsidP="009F2991">
            <w:pPr>
              <w:rPr>
                <w:lang w:val="en-US"/>
              </w:rPr>
            </w:pPr>
            <w:r w:rsidRPr="00DF4AD3">
              <w:rPr>
                <w:lang w:val="en-US"/>
              </w:rPr>
              <w:t xml:space="preserve">+ </w:t>
            </w:r>
            <w:proofErr w:type="spellStart"/>
            <w:r w:rsidRPr="00DF4AD3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7E0C9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E0C96" w:rsidRPr="003403F6" w:rsidRDefault="007E0C96" w:rsidP="007E0C96">
            <w:r>
              <w:t>Historia</w:t>
            </w:r>
          </w:p>
        </w:tc>
        <w:tc>
          <w:tcPr>
            <w:tcW w:w="3495" w:type="dxa"/>
            <w:shd w:val="clear" w:color="auto" w:fill="auto"/>
          </w:tcPr>
          <w:p w:rsidR="007E0C96" w:rsidRPr="00256454" w:rsidRDefault="007E0C96" w:rsidP="007E0C96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E0C96" w:rsidRPr="00256454" w:rsidRDefault="007E0C96" w:rsidP="007E0C96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7E0C96" w:rsidRPr="00256454" w:rsidRDefault="007E0C96" w:rsidP="007E0C96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7E0C96" w:rsidRPr="00256454" w:rsidRDefault="007E0C96" w:rsidP="007E0C96">
            <w:r w:rsidRPr="00136C9D">
              <w:t>1021/2/2020</w:t>
            </w:r>
          </w:p>
        </w:tc>
        <w:tc>
          <w:tcPr>
            <w:tcW w:w="1341" w:type="dxa"/>
          </w:tcPr>
          <w:p w:rsidR="007E0C96" w:rsidRPr="00256454" w:rsidRDefault="007E0C96" w:rsidP="007E0C96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5B38E9" w:rsidRPr="00573123" w:rsidTr="000D18E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B38E9" w:rsidRDefault="005B38E9" w:rsidP="005B38E9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07113D" w:rsidRDefault="005B38E9" w:rsidP="005B38E9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5B38E9" w:rsidRPr="00573123" w:rsidRDefault="005B38E9" w:rsidP="005B38E9">
            <w:pPr>
              <w:rPr>
                <w:sz w:val="20"/>
                <w:szCs w:val="20"/>
              </w:rPr>
            </w:pPr>
          </w:p>
        </w:tc>
      </w:tr>
      <w:tr w:rsidR="00256F29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56F29" w:rsidRPr="005B38E9" w:rsidRDefault="00256F29" w:rsidP="00256F29">
            <w:r w:rsidRPr="005B38E9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256F29" w:rsidRDefault="00256F29" w:rsidP="00256F29">
            <w:pPr>
              <w:rPr>
                <w:sz w:val="20"/>
                <w:szCs w:val="20"/>
              </w:rPr>
            </w:pPr>
            <w:r w:rsidRPr="00E445E7">
              <w:t xml:space="preserve"> </w:t>
            </w:r>
            <w:r>
              <w:t xml:space="preserve">- </w:t>
            </w:r>
            <w:r w:rsidRPr="00FE5623">
              <w:t xml:space="preserve">Matematyka z plusem 2. </w:t>
            </w:r>
            <w:r w:rsidRPr="00FE5623">
              <w:rPr>
                <w:sz w:val="20"/>
                <w:szCs w:val="20"/>
              </w:rPr>
              <w:t>Podręcznik dla klasy drugiej liceum i technikum. Zakres podstawowy</w:t>
            </w:r>
          </w:p>
          <w:p w:rsidR="00256F29" w:rsidRDefault="00256F29" w:rsidP="00256F29">
            <w:pPr>
              <w:rPr>
                <w:sz w:val="20"/>
                <w:szCs w:val="20"/>
              </w:rPr>
            </w:pPr>
          </w:p>
          <w:p w:rsidR="00256F29" w:rsidRPr="00E445E7" w:rsidRDefault="00256F29" w:rsidP="00256F29">
            <w:r>
              <w:rPr>
                <w:sz w:val="20"/>
                <w:szCs w:val="20"/>
              </w:rPr>
              <w:t xml:space="preserve">- </w:t>
            </w:r>
            <w:r w:rsidRPr="003D336E">
              <w:t>Matematyka z plusem 3</w:t>
            </w:r>
            <w:r w:rsidRPr="003D336E">
              <w:rPr>
                <w:sz w:val="20"/>
                <w:szCs w:val="20"/>
              </w:rPr>
              <w:t>. 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256F29" w:rsidRDefault="00256F29" w:rsidP="00256F29">
            <w:r w:rsidRPr="00FE5623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256F29" w:rsidRDefault="00256F29" w:rsidP="00256F29">
            <w:r w:rsidRPr="00FE5623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256F29" w:rsidRDefault="00256F29" w:rsidP="00256F29">
            <w:r w:rsidRPr="00FE5623">
              <w:t>964/2/2020</w:t>
            </w:r>
          </w:p>
          <w:p w:rsidR="00256F29" w:rsidRDefault="00256F29" w:rsidP="00256F29"/>
          <w:p w:rsidR="00256F29" w:rsidRDefault="00256F29" w:rsidP="00256F29"/>
          <w:p w:rsidR="00256F29" w:rsidRDefault="00256F29" w:rsidP="00256F29"/>
          <w:p w:rsidR="00256F29" w:rsidRDefault="00256F29" w:rsidP="00256F29">
            <w:r w:rsidRPr="003D336E">
              <w:t>964/3/2021</w:t>
            </w:r>
          </w:p>
        </w:tc>
        <w:tc>
          <w:tcPr>
            <w:tcW w:w="1341" w:type="dxa"/>
          </w:tcPr>
          <w:p w:rsidR="00256F29" w:rsidRPr="00573123" w:rsidRDefault="00256F29" w:rsidP="00256F29">
            <w:pPr>
              <w:rPr>
                <w:sz w:val="20"/>
                <w:szCs w:val="20"/>
              </w:rPr>
            </w:pPr>
          </w:p>
        </w:tc>
      </w:tr>
      <w:tr w:rsidR="00571CD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71CD8" w:rsidRPr="00E445E7" w:rsidRDefault="00571CD8" w:rsidP="00571CD8">
            <w:r w:rsidRPr="00E445E7">
              <w:t>Geografia rozszerzony</w:t>
            </w:r>
          </w:p>
          <w:p w:rsidR="00571CD8" w:rsidRPr="00E445E7" w:rsidRDefault="00571CD8" w:rsidP="00571CD8"/>
        </w:tc>
        <w:tc>
          <w:tcPr>
            <w:tcW w:w="3495" w:type="dxa"/>
            <w:shd w:val="clear" w:color="auto" w:fill="auto"/>
          </w:tcPr>
          <w:p w:rsidR="00571CD8" w:rsidRPr="00E445E7" w:rsidRDefault="00571CD8" w:rsidP="00571CD8">
            <w:r w:rsidRPr="00E445E7">
              <w:t>Oblicza geografii 1.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571CD8" w:rsidRDefault="00571CD8" w:rsidP="00571CD8"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71CD8" w:rsidRDefault="00571CD8" w:rsidP="00571CD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71CD8" w:rsidRDefault="00571CD8" w:rsidP="00571CD8">
            <w:r>
              <w:t>973/1/2019</w:t>
            </w:r>
          </w:p>
        </w:tc>
        <w:tc>
          <w:tcPr>
            <w:tcW w:w="1341" w:type="dxa"/>
          </w:tcPr>
          <w:p w:rsidR="00571CD8" w:rsidRPr="00573123" w:rsidRDefault="00571CD8" w:rsidP="00571CD8">
            <w:pPr>
              <w:rPr>
                <w:sz w:val="20"/>
                <w:szCs w:val="20"/>
              </w:rPr>
            </w:pPr>
          </w:p>
        </w:tc>
      </w:tr>
      <w:tr w:rsidR="005B38E9" w:rsidRPr="00573123" w:rsidTr="00D036A9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Biologia na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 xml:space="preserve">Anna </w:t>
            </w:r>
            <w:proofErr w:type="spellStart"/>
            <w:r w:rsidRPr="007D39E2">
              <w:t>Helmin</w:t>
            </w:r>
            <w:proofErr w:type="spellEnd"/>
            <w:r w:rsidRPr="007D39E2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pPr>
              <w:ind w:left="22"/>
            </w:pPr>
            <w:r w:rsidRPr="007D39E2">
              <w:t>Nowa Era</w:t>
            </w:r>
          </w:p>
          <w:p w:rsidR="005B38E9" w:rsidRPr="007D39E2" w:rsidRDefault="005B38E9" w:rsidP="005B38E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Default="005B38E9" w:rsidP="005B38E9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B38E9" w:rsidRPr="00573123" w:rsidTr="00D036A9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 xml:space="preserve">To jest chemia 2. </w:t>
            </w:r>
            <w:r w:rsidRPr="00DD24AE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Default="005B38E9" w:rsidP="005B38E9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71CD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71CD8" w:rsidRPr="005B38E9" w:rsidRDefault="00571CD8" w:rsidP="00571CD8">
            <w:r w:rsidRPr="005B38E9">
              <w:t>Fizyka</w:t>
            </w:r>
          </w:p>
        </w:tc>
        <w:tc>
          <w:tcPr>
            <w:tcW w:w="3495" w:type="dxa"/>
            <w:shd w:val="clear" w:color="auto" w:fill="auto"/>
          </w:tcPr>
          <w:p w:rsidR="00571CD8" w:rsidRPr="00E445E7" w:rsidRDefault="00571CD8" w:rsidP="00571CD8">
            <w:r w:rsidRPr="00FE5623">
              <w:t xml:space="preserve">Odkryć  fizykę. </w:t>
            </w:r>
            <w:r w:rsidRPr="00FE5623">
              <w:rPr>
                <w:sz w:val="20"/>
                <w:szCs w:val="20"/>
              </w:rPr>
              <w:t>Podręcznik dla klasy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571CD8" w:rsidRDefault="00571CD8" w:rsidP="00571CD8">
            <w:r w:rsidRPr="00FE5623">
              <w:t>Marcin Braun, Weronika Śliwa</w:t>
            </w:r>
          </w:p>
        </w:tc>
        <w:tc>
          <w:tcPr>
            <w:tcW w:w="1717" w:type="dxa"/>
            <w:shd w:val="clear" w:color="auto" w:fill="auto"/>
          </w:tcPr>
          <w:p w:rsidR="00571CD8" w:rsidRDefault="00571CD8" w:rsidP="00571CD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71CD8" w:rsidRPr="00FE5623" w:rsidRDefault="00571CD8" w:rsidP="00571CD8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571CD8" w:rsidRPr="00573123" w:rsidRDefault="00571CD8" w:rsidP="00571CD8">
            <w:pPr>
              <w:rPr>
                <w:sz w:val="20"/>
                <w:szCs w:val="20"/>
              </w:rPr>
            </w:pPr>
          </w:p>
        </w:tc>
      </w:tr>
      <w:tr w:rsidR="009D20F1" w:rsidRPr="00573123" w:rsidTr="00673D2A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5B38E9" w:rsidRDefault="009D20F1" w:rsidP="009D20F1">
            <w:r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9D20F1" w:rsidRPr="002522C8" w:rsidRDefault="009D20F1" w:rsidP="009D20F1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Default="009D20F1" w:rsidP="009D20F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>
              <w:t>Moje miejsce w świecie</w:t>
            </w:r>
          </w:p>
          <w:p w:rsidR="009D20F1" w:rsidRDefault="009D20F1" w:rsidP="009D20F1"/>
          <w:p w:rsidR="009D20F1" w:rsidRDefault="009D20F1" w:rsidP="009D20F1"/>
          <w:p w:rsidR="009D20F1" w:rsidRDefault="009D20F1" w:rsidP="009D20F1"/>
          <w:p w:rsidR="009D20F1" w:rsidRDefault="009D20F1" w:rsidP="009D20F1"/>
          <w:p w:rsidR="009D20F1" w:rsidRDefault="009D20F1" w:rsidP="009D20F1"/>
          <w:p w:rsidR="009D20F1" w:rsidRDefault="009D20F1" w:rsidP="009D20F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9D20F1" w:rsidRDefault="009D20F1" w:rsidP="009D20F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9D20F1" w:rsidRPr="0017210F" w:rsidRDefault="009D20F1" w:rsidP="009D20F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AZ-42-01/10/P0-1/12 zatwierdzenie z dnia: 21.11.2012 r.</w:t>
            </w:r>
          </w:p>
          <w:p w:rsidR="009D20F1" w:rsidRDefault="009D20F1" w:rsidP="009D20F1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9D20F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D20F1" w:rsidRPr="003403F6" w:rsidRDefault="009D20F1" w:rsidP="009D20F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9D20F1" w:rsidRPr="00FC38D3" w:rsidRDefault="009D20F1" w:rsidP="009D20F1">
            <w:r w:rsidRPr="00FC38D3">
              <w:t>Materiały własne nauczyciela</w:t>
            </w:r>
          </w:p>
        </w:tc>
      </w:tr>
      <w:tr w:rsidR="009D20F1" w:rsidRPr="00573123" w:rsidTr="00162709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721692" w:rsidRDefault="009D20F1" w:rsidP="009D20F1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Default="009D20F1" w:rsidP="009D20F1">
            <w:r w:rsidRPr="00AF33D2">
              <w:t>Język angielski zawodowy</w:t>
            </w:r>
          </w:p>
          <w:p w:rsidR="009D20F1" w:rsidRPr="00AF33D2" w:rsidRDefault="009D20F1" w:rsidP="009D20F1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AF33D2" w:rsidRDefault="009D20F1" w:rsidP="009D20F1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AA3943" w:rsidRDefault="009D20F1" w:rsidP="009D20F1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F1" w:rsidRPr="00643CEF" w:rsidRDefault="009D20F1" w:rsidP="009D20F1">
            <w:r w:rsidRPr="00643CEF">
              <w:t>Organizacja i funkcjonowanie portów lotniczych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F1" w:rsidRPr="00643CEF" w:rsidRDefault="009D20F1" w:rsidP="009D20F1">
            <w:r w:rsidRPr="00643CEF">
              <w:t xml:space="preserve"> Bezpieczeństwo i ochrona w porcie lotniczym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643CEF" w:rsidRDefault="009D20F1" w:rsidP="009D20F1">
            <w:r w:rsidRPr="00643CEF">
              <w:t xml:space="preserve"> Lotniskowe służby operacyjne i służby ruchu lotniczego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643CEF" w:rsidRDefault="009D20F1" w:rsidP="009D20F1">
            <w:r w:rsidRPr="00643CEF">
              <w:t xml:space="preserve"> Podstawy organizacji lotniskowych służb operacyjnych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570409" w:rsidRDefault="009D20F1" w:rsidP="009D20F1">
            <w:r>
              <w:t xml:space="preserve"> Działania służb operacy</w:t>
            </w:r>
            <w:r w:rsidRPr="00570409">
              <w:t>jnych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570409" w:rsidRDefault="009D20F1" w:rsidP="009D20F1">
            <w:r w:rsidRPr="00570409">
              <w:lastRenderedPageBreak/>
              <w:t xml:space="preserve"> Współdzia</w:t>
            </w:r>
            <w:r>
              <w:t>łanie lotniskowych służb operacy</w:t>
            </w:r>
            <w:r w:rsidRPr="00570409">
              <w:t>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45" w:rsidRDefault="00337B45" w:rsidP="004143FD">
      <w:r>
        <w:separator/>
      </w:r>
    </w:p>
  </w:endnote>
  <w:endnote w:type="continuationSeparator" w:id="0">
    <w:p w:rsidR="00337B45" w:rsidRDefault="00337B45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BC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45" w:rsidRDefault="00337B45" w:rsidP="004143FD">
      <w:r>
        <w:separator/>
      </w:r>
    </w:p>
  </w:footnote>
  <w:footnote w:type="continuationSeparator" w:id="0">
    <w:p w:rsidR="00337B45" w:rsidRDefault="00337B45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5E0B"/>
    <w:rsid w:val="000D6CB4"/>
    <w:rsid w:val="00256F29"/>
    <w:rsid w:val="002B6EDC"/>
    <w:rsid w:val="002D4194"/>
    <w:rsid w:val="00337B45"/>
    <w:rsid w:val="004143FD"/>
    <w:rsid w:val="00571CD8"/>
    <w:rsid w:val="005B38E9"/>
    <w:rsid w:val="007E0C96"/>
    <w:rsid w:val="00842505"/>
    <w:rsid w:val="008534FE"/>
    <w:rsid w:val="008D2949"/>
    <w:rsid w:val="009B4E75"/>
    <w:rsid w:val="009D20F1"/>
    <w:rsid w:val="00A31941"/>
    <w:rsid w:val="00B11F7E"/>
    <w:rsid w:val="00B822D0"/>
    <w:rsid w:val="00BB4862"/>
    <w:rsid w:val="00D8240D"/>
    <w:rsid w:val="00DF4AD3"/>
    <w:rsid w:val="00E25B41"/>
    <w:rsid w:val="00E405E7"/>
    <w:rsid w:val="00EC2BB8"/>
    <w:rsid w:val="00ED0558"/>
    <w:rsid w:val="00F31CBC"/>
    <w:rsid w:val="00F60C98"/>
    <w:rsid w:val="00F6102E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9D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2021-06-11T08:06:00Z</dcterms:created>
  <dcterms:modified xsi:type="dcterms:W3CDTF">2023-06-19T05:38:00Z</dcterms:modified>
</cp:coreProperties>
</file>